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outlineLvl w:val="0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eastAsia="黑体"/>
          <w:spacing w:val="-3"/>
          <w:kern w:val="32"/>
          <w:sz w:val="32"/>
          <w:szCs w:val="32"/>
        </w:rPr>
        <w:t>附件</w:t>
      </w:r>
      <w:r>
        <w:rPr>
          <w:rFonts w:hint="eastAsia" w:eastAsia="黑体"/>
          <w:spacing w:val="-3"/>
          <w:kern w:val="32"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南京航空航天大学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“实验室品质提升工程”</w:t>
      </w:r>
    </w:p>
    <w:p>
      <w:pPr>
        <w:spacing w:line="480" w:lineRule="auto"/>
        <w:jc w:val="center"/>
        <w:outlineLvl w:val="0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建设项目申报书</w:t>
      </w: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申报预算：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建设周期：</w:t>
      </w:r>
    </w:p>
    <w:p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起止时间：年月至年月</w:t>
      </w: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宋体" w:eastAsia="仿宋_GB2312"/>
          <w:bCs/>
          <w:sz w:val="32"/>
          <w:szCs w:val="32"/>
        </w:rPr>
      </w:pPr>
    </w:p>
    <w:p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项目申请书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86"/>
        <w:gridCol w:w="880"/>
        <w:gridCol w:w="1186"/>
        <w:gridCol w:w="405"/>
        <w:gridCol w:w="870"/>
        <w:gridCol w:w="1012"/>
        <w:gridCol w:w="185"/>
        <w:gridCol w:w="157"/>
        <w:gridCol w:w="104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71" w:type="dxa"/>
            <w:gridSpan w:val="11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ind w:firstLine="120" w:firstLineChars="50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实验</w:t>
            </w:r>
            <w:r>
              <w:rPr>
                <w:rFonts w:hint="eastAsia"/>
                <w:sz w:val="24"/>
                <w:lang w:val="en-US" w:eastAsia="zh-CN"/>
              </w:rPr>
              <w:t>教学条件建设</w:t>
            </w:r>
          </w:p>
        </w:tc>
        <w:tc>
          <w:tcPr>
            <w:tcW w:w="4467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重点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ind w:firstLine="120" w:firstLineChars="50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</w:rPr>
              <w:t>安全条件</w:t>
            </w:r>
            <w:r>
              <w:rPr>
                <w:rFonts w:hint="eastAsia"/>
                <w:sz w:val="24"/>
                <w:lang w:val="en-US" w:eastAsia="zh-CN"/>
              </w:rPr>
              <w:t>保障建设</w:t>
            </w:r>
          </w:p>
        </w:tc>
        <w:tc>
          <w:tcPr>
            <w:tcW w:w="4467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  <w:lang w:val="en-US" w:eastAsia="zh-CN"/>
              </w:rPr>
              <w:t xml:space="preserve">设施设备类项目 </w:t>
            </w:r>
            <w:r>
              <w:rPr>
                <w:sz w:val="24"/>
              </w:rPr>
              <w:sym w:font="Wingdings 2" w:char="F02A"/>
            </w:r>
            <w:r>
              <w:rPr>
                <w:rFonts w:hint="eastAsia"/>
                <w:sz w:val="24"/>
                <w:lang w:val="en-US" w:eastAsia="zh-CN"/>
              </w:rPr>
              <w:t>标准化实验室</w:t>
            </w:r>
            <w:r>
              <w:rPr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实验室/实验中心名称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依托的学科专业名称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近三年本实验室相关投入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近三年本实验室承担实验实</w:t>
            </w:r>
            <w:r>
              <w:rPr>
                <w:rFonts w:hint="eastAsia"/>
                <w:sz w:val="24"/>
                <w:highlight w:val="none"/>
              </w:rPr>
              <w:t>践教学、科研训练、科创项目、学</w:t>
            </w:r>
            <w:r>
              <w:rPr>
                <w:rFonts w:hint="eastAsia"/>
                <w:sz w:val="24"/>
              </w:rPr>
              <w:t>科竞赛、开放实验任务及相关成果情况</w:t>
            </w:r>
          </w:p>
        </w:tc>
        <w:tc>
          <w:tcPr>
            <w:tcW w:w="693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3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二、建设理念及思路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三、建设目标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ascii="宋体" w:cs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四、必要性和可行性分析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971" w:type="dxa"/>
            <w:gridSpan w:val="11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五、实验室/实验中心整合建设情况及已有基础、水平等</w:t>
            </w:r>
            <w:r>
              <w:rPr>
                <w:rFonts w:hint="eastAsia" w:ascii="仿宋_GB2312" w:eastAsia="仿宋_GB2312"/>
                <w:sz w:val="24"/>
              </w:rPr>
              <w:t>（实验室/实验中心已整合建设情况，已承担实验实践教学、学科竞赛、科研训练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、科创项目等服</w:t>
            </w:r>
            <w:r>
              <w:rPr>
                <w:rFonts w:hint="eastAsia" w:ascii="仿宋_GB2312" w:eastAsia="仿宋_GB2312"/>
                <w:sz w:val="24"/>
              </w:rPr>
              <w:t>务情况；师生成果产出、获奖情况等）</w:t>
            </w: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六、建设内容、三年建设计划、申请资助预算及其他经费配套情况</w:t>
            </w:r>
            <w:r>
              <w:rPr>
                <w:rFonts w:hint="eastAsia" w:ascii="仿宋_GB2312" w:eastAsia="仿宋_GB2312"/>
                <w:sz w:val="24"/>
              </w:rPr>
              <w:t>（附仪器设备拟购置清单）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七、项目实施条件</w:t>
            </w:r>
            <w:r>
              <w:rPr>
                <w:rFonts w:hint="eastAsia" w:ascii="仿宋_GB2312" w:eastAsia="仿宋_GB2312"/>
                <w:sz w:val="24"/>
              </w:rPr>
              <w:t>（具体地点、人员情况、环境条件、配套设施具备情况）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八、进度安排与年度可验收指标</w:t>
            </w:r>
            <w:r>
              <w:rPr>
                <w:rFonts w:hint="eastAsia" w:ascii="仿宋_GB2312" w:eastAsia="仿宋_GB2312"/>
                <w:sz w:val="24"/>
              </w:rPr>
              <w:t>（明确整体建设周期、每年度建设计划及完成标志，可验收时间）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黑体"/>
                <w:sz w:val="28"/>
              </w:rPr>
              <w:t>九、预期效益与特色优势</w:t>
            </w:r>
            <w:r>
              <w:rPr>
                <w:rFonts w:hint="eastAsia" w:ascii="仿宋_GB2312" w:eastAsia="仿宋_GB2312"/>
                <w:sz w:val="24"/>
              </w:rPr>
              <w:t>（围绕条件优化配置、效益发挥等方面阐述实验室建设效益）</w:t>
            </w: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十、预算支出明细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5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247" w:type="dxa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3257" w:type="dxa"/>
            <w:gridSpan w:val="4"/>
            <w:vAlign w:val="center"/>
          </w:tcPr>
          <w:p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十一、所在单位论证评审意见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组长：</w:t>
            </w:r>
          </w:p>
          <w:p>
            <w:pPr>
              <w:spacing w:before="156" w:beforeLines="50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成员：</w:t>
            </w:r>
          </w:p>
          <w:p>
            <w:pPr>
              <w:wordWrap w:val="0"/>
              <w:spacing w:before="156" w:beforeLines="50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971" w:type="dxa"/>
            <w:gridSpan w:val="11"/>
          </w:tcPr>
          <w:p>
            <w:pPr>
              <w:spacing w:before="156" w:beforeLines="5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十二、学校专家组评审意见</w:t>
            </w: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  <w:p>
            <w:pPr>
              <w:spacing w:before="156" w:beforeLines="50"/>
              <w:rPr>
                <w:rFonts w:eastAsia="黑体"/>
                <w:sz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spacing w:before="120" w:after="120"/>
        <w:rPr>
          <w:rFonts w:eastAsia="黑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before="120" w:after="120"/>
      </w:pPr>
      <w:r>
        <w:rPr>
          <w:rFonts w:hint="eastAsia" w:eastAsia="黑体"/>
          <w:color w:val="000000"/>
          <w:kern w:val="0"/>
          <w:sz w:val="24"/>
        </w:rPr>
        <w:t>表</w:t>
      </w:r>
      <w:r>
        <w:rPr>
          <w:rFonts w:ascii="黑体" w:hAnsi="黑体" w:eastAsia="黑体"/>
          <w:color w:val="000000"/>
          <w:kern w:val="0"/>
          <w:sz w:val="24"/>
        </w:rPr>
        <w:t xml:space="preserve">1 </w:t>
      </w:r>
      <w:r>
        <w:rPr>
          <w:rFonts w:eastAsia="黑体"/>
          <w:kern w:val="0"/>
          <w:sz w:val="24"/>
        </w:rPr>
        <w:t xml:space="preserve">XXX </w:t>
      </w:r>
      <w:r>
        <w:rPr>
          <w:rFonts w:hint="eastAsia" w:eastAsia="黑体"/>
          <w:color w:val="000000"/>
          <w:kern w:val="0"/>
          <w:sz w:val="24"/>
        </w:rPr>
        <w:t>实验室/实验中心仪器设备建设申报表</w:t>
      </w:r>
    </w:p>
    <w:tbl>
      <w:tblPr>
        <w:tblStyle w:val="5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6"/>
        <w:gridCol w:w="1843"/>
        <w:gridCol w:w="1559"/>
        <w:gridCol w:w="1420"/>
        <w:gridCol w:w="1134"/>
        <w:gridCol w:w="1134"/>
        <w:gridCol w:w="709"/>
        <w:gridCol w:w="709"/>
        <w:gridCol w:w="709"/>
        <w:gridCol w:w="709"/>
        <w:gridCol w:w="845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pct"/>
            <w:vMerge w:val="restart"/>
            <w:vAlign w:val="center"/>
          </w:tcPr>
          <w:p>
            <w:pPr>
              <w:widowControl/>
              <w:ind w:left="-49" w:leftChars="-55" w:right="-107" w:rightChars="-51" w:hanging="66" w:hangingChars="33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课程</w:t>
            </w:r>
          </w:p>
          <w:p>
            <w:pPr>
              <w:widowControl/>
              <w:ind w:left="-49" w:leftChars="-55" w:right="-107" w:rightChars="-51" w:hanging="66" w:hangingChars="33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名称</w:t>
            </w:r>
          </w:p>
        </w:tc>
        <w:tc>
          <w:tcPr>
            <w:tcW w:w="5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实验项目名称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实验类型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（基础、综合、创新等）</w:t>
            </w:r>
          </w:p>
        </w:tc>
        <w:tc>
          <w:tcPr>
            <w:tcW w:w="5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是否新开设实验项目</w:t>
            </w:r>
          </w:p>
        </w:tc>
        <w:tc>
          <w:tcPr>
            <w:tcW w:w="50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面向对象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（本科、研究生）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人数</w:t>
            </w:r>
            <w:r>
              <w:rPr>
                <w:rFonts w:ascii="宋体" w:hAnsi="宋体" w:cs="宋体"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</w:rPr>
              <w:t>学年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学时数</w:t>
            </w:r>
          </w:p>
        </w:tc>
        <w:tc>
          <w:tcPr>
            <w:tcW w:w="1562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拟补充设备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设备名称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型号规格</w:t>
            </w: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已有数量</w:t>
            </w: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拟购置数量</w:t>
            </w:r>
          </w:p>
        </w:tc>
        <w:tc>
          <w:tcPr>
            <w:tcW w:w="263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购置年份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restart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spacing w:before="156" w:after="156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8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40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5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9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63" w:type="pct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</w:tbl>
    <w:p>
      <w:r>
        <w:rPr/>
        <w:br w:type="textWrapping" w:clear="all"/>
      </w:r>
      <w:r>
        <w:rPr>
          <w:rFonts w:hint="eastAsia"/>
        </w:rPr>
        <w:t>注：安全条件</w:t>
      </w:r>
      <w:r>
        <w:rPr>
          <w:rFonts w:hint="eastAsia"/>
          <w:lang w:val="en-US" w:eastAsia="zh-CN"/>
        </w:rPr>
        <w:t>保障建设类</w:t>
      </w:r>
      <w:r>
        <w:rPr>
          <w:rFonts w:hint="eastAsia"/>
        </w:rPr>
        <w:t>项目可不填表1.</w:t>
      </w:r>
    </w:p>
    <w:p>
      <w:pPr>
        <w:widowControl/>
        <w:jc w:val="left"/>
      </w:pPr>
    </w:p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表2.                  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7"/>
        <w:gridCol w:w="886"/>
        <w:gridCol w:w="406"/>
        <w:gridCol w:w="1900"/>
        <w:gridCol w:w="343"/>
        <w:gridCol w:w="1785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1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1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指标3：新增科创项目数、科创参与学生人次数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新增科创项目数XX，科创项目参与学生人次数XX（本科生、研究生）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指标2：学生竞赛获奖项数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指标3：学生论文、专利产出数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指标2：学术实践活动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组织学术活动、企业讲座、夏令营数量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  <w:lang w:val="en-US" w:eastAsia="zh-CN"/>
        </w:rPr>
        <w:t>注：</w:t>
      </w:r>
      <w:r>
        <w:rPr>
          <w:rFonts w:hint="eastAsia"/>
        </w:rPr>
        <w:t>安全条件</w:t>
      </w:r>
      <w:r>
        <w:rPr>
          <w:rFonts w:hint="eastAsia"/>
          <w:lang w:val="en-US" w:eastAsia="zh-CN"/>
        </w:rPr>
        <w:t>保障建设类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可参照该模板，对三级评价指标修改后填写，不得变动一、二级指标。</w:t>
      </w:r>
      <w:bookmarkStart w:id="0" w:name="_GoBack"/>
      <w:bookmarkEnd w:id="0"/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3"/>
        <w:gridCol w:w="1933"/>
        <w:gridCol w:w="312"/>
        <w:gridCol w:w="178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rPr>
          <w:rFonts w:hint="eastAsia"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br w:type="page"/>
      </w:r>
    </w:p>
    <w:p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hint="eastAsia" w:eastAsia="黑体"/>
          <w:color w:val="000000"/>
          <w:kern w:val="0"/>
          <w:sz w:val="24"/>
        </w:rPr>
        <w:t>项目预期绩效目标申报表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887"/>
        <w:gridCol w:w="404"/>
        <w:gridCol w:w="1992"/>
        <w:gridCol w:w="252"/>
        <w:gridCol w:w="1786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1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三级指标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指标1：新增实验课程、实验项目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新开实验课程XX项，新增实验项目XX项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指标2：新增实验人时数、课外研学人时数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新增实验人时数XX，课外研学人时数人时数XX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指标1：新增实验教学成果数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新增国家级实验教学成果XX项，省部级成果XX项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指标1：实验室开放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新增开放实验室XX个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指标1：学生评议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对教学情况和课外研学情况进行评议，满意率达到XX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指标2：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……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E58"/>
    <w:rsid w:val="00015C26"/>
    <w:rsid w:val="0004707E"/>
    <w:rsid w:val="000832F8"/>
    <w:rsid w:val="00137ED1"/>
    <w:rsid w:val="001424F3"/>
    <w:rsid w:val="001A0AEB"/>
    <w:rsid w:val="001A5384"/>
    <w:rsid w:val="0026521E"/>
    <w:rsid w:val="002959DE"/>
    <w:rsid w:val="002D1307"/>
    <w:rsid w:val="00311397"/>
    <w:rsid w:val="00361A14"/>
    <w:rsid w:val="00384066"/>
    <w:rsid w:val="003C67B4"/>
    <w:rsid w:val="0044798D"/>
    <w:rsid w:val="004557AD"/>
    <w:rsid w:val="00462101"/>
    <w:rsid w:val="00467546"/>
    <w:rsid w:val="004D57C1"/>
    <w:rsid w:val="00600C1D"/>
    <w:rsid w:val="00634E58"/>
    <w:rsid w:val="00731003"/>
    <w:rsid w:val="00767495"/>
    <w:rsid w:val="007D2DA1"/>
    <w:rsid w:val="007E48F5"/>
    <w:rsid w:val="00801CC5"/>
    <w:rsid w:val="00831EB0"/>
    <w:rsid w:val="00837567"/>
    <w:rsid w:val="00840710"/>
    <w:rsid w:val="008B1C30"/>
    <w:rsid w:val="008B6EF1"/>
    <w:rsid w:val="009C56D6"/>
    <w:rsid w:val="00A16B9D"/>
    <w:rsid w:val="00A16D88"/>
    <w:rsid w:val="00A51C05"/>
    <w:rsid w:val="00AB7F34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CD1A14"/>
    <w:rsid w:val="00D64BAE"/>
    <w:rsid w:val="00D7246E"/>
    <w:rsid w:val="00D85A01"/>
    <w:rsid w:val="00EB00BB"/>
    <w:rsid w:val="00EE057E"/>
    <w:rsid w:val="00F05139"/>
    <w:rsid w:val="00FC663C"/>
    <w:rsid w:val="0CFA7C1D"/>
    <w:rsid w:val="1619079B"/>
    <w:rsid w:val="261F23AE"/>
    <w:rsid w:val="34422B09"/>
    <w:rsid w:val="45C84C21"/>
    <w:rsid w:val="48E3791D"/>
    <w:rsid w:val="6F094D22"/>
    <w:rsid w:val="7C265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南京理工大学</Company>
  <Pages>11</Pages>
  <Words>1926</Words>
  <Characters>1965</Characters>
  <Lines>22</Lines>
  <Paragraphs>6</Paragraphs>
  <TotalTime>8</TotalTime>
  <ScaleCrop>false</ScaleCrop>
  <LinksUpToDate>false</LinksUpToDate>
  <CharactersWithSpaces>2197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2017-04-10T02:57:00Z</dcterms:created>
  <dc:creator>尤祖明</dc:creator>
  <cp:lastModifiedBy>Jean</cp:lastModifiedBy>
  <cp:lastPrinted>2017-04-10T06:45:00Z</cp:lastPrinted>
  <dcterms:modified xsi:type="dcterms:W3CDTF">2022-03-22T03:23:13Z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143655B8CA5942029176FA1477A0790B</vt:lpwstr>
  </property>
</Properties>
</file>