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outlineLvl w:val="0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eastAsia="黑体"/>
          <w:spacing w:val="-3"/>
          <w:kern w:val="32"/>
          <w:sz w:val="32"/>
          <w:szCs w:val="32"/>
        </w:rPr>
        <w:t>附件</w:t>
      </w:r>
      <w:r>
        <w:rPr>
          <w:rFonts w:hint="eastAsia" w:eastAsia="黑体"/>
          <w:spacing w:val="-3"/>
          <w:kern w:val="32"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南京航空航天大学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“实验室品质提升工程”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实验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教学条件建设</w:t>
      </w:r>
      <w:r>
        <w:rPr>
          <w:rFonts w:hint="eastAsia" w:ascii="黑体" w:hAnsi="黑体" w:eastAsia="黑体"/>
          <w:sz w:val="52"/>
          <w:szCs w:val="52"/>
        </w:rPr>
        <w:t>项目申报书</w:t>
      </w: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申报预算：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建设周期：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起止时间：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项目申请书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86"/>
        <w:gridCol w:w="880"/>
        <w:gridCol w:w="1186"/>
        <w:gridCol w:w="185"/>
        <w:gridCol w:w="1090"/>
        <w:gridCol w:w="1012"/>
        <w:gridCol w:w="208"/>
        <w:gridCol w:w="134"/>
        <w:gridCol w:w="104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71" w:type="dxa"/>
            <w:gridSpan w:val="11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>重点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实验室/实验中心名称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依托的专业名称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实验室概况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介绍实验室发展历程、特色、存在弊端及发展趋势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</w:t>
            </w:r>
            <w:r>
              <w:rPr>
                <w:rFonts w:hint="eastAsia"/>
                <w:sz w:val="24"/>
                <w:lang w:val="en-US" w:eastAsia="zh-CN"/>
              </w:rPr>
              <w:t>经费</w:t>
            </w:r>
            <w:r>
              <w:rPr>
                <w:rFonts w:hint="eastAsia"/>
                <w:sz w:val="24"/>
              </w:rPr>
              <w:t>投入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项目组成员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不超过10人）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二、建设理念及思路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三、建设目标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ascii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四、必要性和可行性分析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971" w:type="dxa"/>
            <w:gridSpan w:val="11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五、实验室/实验中心整合建设情况及已有基础、水平等</w:t>
            </w:r>
            <w:r>
              <w:rPr>
                <w:rFonts w:hint="eastAsia" w:ascii="仿宋_GB2312" w:eastAsia="仿宋_GB2312"/>
                <w:sz w:val="24"/>
              </w:rPr>
              <w:t>（实验室/实验中心已整合建设情况，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eastAsia="仿宋_GB2312"/>
                <w:sz w:val="24"/>
              </w:rPr>
              <w:t>承担实验实践教学、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学生创新创业、</w:t>
            </w:r>
            <w:r>
              <w:rPr>
                <w:rFonts w:hint="eastAsia" w:ascii="仿宋_GB2312" w:eastAsia="仿宋_GB2312"/>
                <w:sz w:val="24"/>
              </w:rPr>
              <w:t>学科竞赛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等服</w:t>
            </w:r>
            <w:r>
              <w:rPr>
                <w:rFonts w:hint="eastAsia" w:ascii="仿宋_GB2312" w:eastAsia="仿宋_GB2312"/>
                <w:sz w:val="24"/>
              </w:rPr>
              <w:t>务情况；师生成果产出、获奖情况等）</w:t>
            </w: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六、建设内容、三年建设计划、申请资助预算及其他经费配套情况</w:t>
            </w:r>
            <w:r>
              <w:rPr>
                <w:rFonts w:hint="eastAsia" w:ascii="仿宋_GB2312" w:eastAsia="仿宋_GB2312"/>
                <w:sz w:val="24"/>
              </w:rPr>
              <w:t>（附仪器设备拟购置清单）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七、项目实施条件</w:t>
            </w:r>
            <w:r>
              <w:rPr>
                <w:rFonts w:hint="eastAsia" w:ascii="仿宋_GB2312" w:eastAsia="仿宋_GB2312"/>
                <w:sz w:val="24"/>
              </w:rPr>
              <w:t>（具体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场地条件</w:t>
            </w:r>
            <w:r>
              <w:rPr>
                <w:rFonts w:hint="eastAsia" w:ascii="仿宋_GB2312" w:eastAsia="仿宋_GB2312"/>
                <w:sz w:val="24"/>
              </w:rPr>
              <w:t>、人员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条件</w:t>
            </w:r>
            <w:r>
              <w:rPr>
                <w:rFonts w:hint="eastAsia" w:ascii="仿宋_GB2312" w:eastAsia="仿宋_GB2312"/>
                <w:sz w:val="24"/>
              </w:rPr>
              <w:t>、环境条件、配套设施具备情况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安全保障情况等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八、进度安排与年度可验收指标</w:t>
            </w:r>
            <w:r>
              <w:rPr>
                <w:rFonts w:hint="eastAsia" w:ascii="仿宋_GB2312" w:eastAsia="仿宋_GB2312"/>
                <w:sz w:val="24"/>
              </w:rPr>
              <w:t>（明确整体建设周期、每年度建设计划及完成标志，可验收时间）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九、预期效益与特色优势</w:t>
            </w:r>
            <w:r>
              <w:rPr>
                <w:rFonts w:hint="eastAsia" w:ascii="仿宋_GB2312" w:eastAsia="仿宋_GB2312"/>
                <w:sz w:val="24"/>
              </w:rPr>
              <w:t>（围绕条件优化配置、效益发挥等方面阐述实验室建设效益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实验教学条件建设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须明确新购设备对实验实践教学、学生创新创业训练、学科竞赛等的支撑作用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十、预算支出明细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37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37" w:type="dxa"/>
            <w:gridSpan w:val="4"/>
            <w:vAlign w:val="center"/>
          </w:tcPr>
          <w:p>
            <w:pPr>
              <w:ind w:firstLine="960" w:firstLineChars="400"/>
              <w:jc w:val="both"/>
              <w:rPr>
                <w:sz w:val="28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十一、所在单位论证评审意见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组长：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成员：</w:t>
            </w:r>
          </w:p>
          <w:p>
            <w:pPr>
              <w:wordWrap w:val="0"/>
              <w:spacing w:before="156"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十二、学校专家组评审意见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spacing w:before="120" w:after="120"/>
        <w:rPr>
          <w:rFonts w:eastAsia="黑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before="120" w:after="120"/>
      </w:pPr>
      <w:r>
        <w:rPr>
          <w:rFonts w:hint="eastAsia" w:eastAsia="黑体"/>
          <w:color w:val="000000"/>
          <w:kern w:val="0"/>
          <w:sz w:val="24"/>
        </w:rPr>
        <w:t>表</w:t>
      </w:r>
      <w:r>
        <w:rPr>
          <w:rFonts w:ascii="黑体" w:hAnsi="黑体" w:eastAsia="黑体"/>
          <w:color w:val="000000"/>
          <w:kern w:val="0"/>
          <w:sz w:val="24"/>
        </w:rPr>
        <w:t xml:space="preserve">1 </w:t>
      </w:r>
      <w:r>
        <w:rPr>
          <w:rFonts w:eastAsia="黑体"/>
          <w:kern w:val="0"/>
          <w:sz w:val="24"/>
        </w:rPr>
        <w:t xml:space="preserve">XXX </w:t>
      </w:r>
      <w:r>
        <w:rPr>
          <w:rFonts w:hint="eastAsia" w:eastAsia="黑体"/>
          <w:color w:val="000000"/>
          <w:kern w:val="0"/>
          <w:sz w:val="24"/>
        </w:rPr>
        <w:t>实验室/实验中心仪器设备建设申报表</w:t>
      </w:r>
    </w:p>
    <w:tbl>
      <w:tblPr>
        <w:tblStyle w:val="5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6"/>
        <w:gridCol w:w="1843"/>
        <w:gridCol w:w="1559"/>
        <w:gridCol w:w="1420"/>
        <w:gridCol w:w="1134"/>
        <w:gridCol w:w="1134"/>
        <w:gridCol w:w="709"/>
        <w:gridCol w:w="709"/>
        <w:gridCol w:w="709"/>
        <w:gridCol w:w="709"/>
        <w:gridCol w:w="845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pct"/>
            <w:vMerge w:val="restart"/>
            <w:vAlign w:val="center"/>
          </w:tcPr>
          <w:p>
            <w:pPr>
              <w:widowControl/>
              <w:ind w:left="-49" w:leftChars="-55" w:right="-107" w:rightChars="-51" w:hanging="66" w:hangingChars="33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课程</w:t>
            </w:r>
          </w:p>
          <w:p>
            <w:pPr>
              <w:widowControl/>
              <w:ind w:left="-49" w:leftChars="-55" w:right="-107" w:rightChars="-51" w:hanging="66" w:hangingChars="33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名称</w:t>
            </w:r>
          </w:p>
        </w:tc>
        <w:tc>
          <w:tcPr>
            <w:tcW w:w="5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实验项目名称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实验类型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（基础、综合、创新等）</w:t>
            </w:r>
          </w:p>
        </w:tc>
        <w:tc>
          <w:tcPr>
            <w:tcW w:w="5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是否新开设实验项目</w:t>
            </w:r>
          </w:p>
        </w:tc>
        <w:tc>
          <w:tcPr>
            <w:tcW w:w="50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面向对象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人数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学年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学时数</w:t>
            </w:r>
          </w:p>
        </w:tc>
        <w:tc>
          <w:tcPr>
            <w:tcW w:w="156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拟补充设备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设备名称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型号规格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已有数量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拟购置数量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r>
        <w:rPr/>
        <w:br w:type="textWrapping" w:clear="all"/>
      </w:r>
    </w:p>
    <w:p>
      <w:pPr>
        <w:widowControl/>
        <w:jc w:val="left"/>
      </w:pPr>
    </w:p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表2.                  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7"/>
        <w:gridCol w:w="886"/>
        <w:gridCol w:w="406"/>
        <w:gridCol w:w="1900"/>
        <w:gridCol w:w="343"/>
        <w:gridCol w:w="1785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1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1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指标3：新增科创项目数、科创参与学生人次数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新增科创项目数XX，科创项目参与学生人次数XX（本科生、研究生）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指标2：学生竞赛获奖项数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指标3：学生论文、专利产出数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指标2：学术实践活动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组织学术活动、企业讲座、夏令营数量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3"/>
        <w:gridCol w:w="1933"/>
        <w:gridCol w:w="312"/>
        <w:gridCol w:w="178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rPr>
          <w:rFonts w:hint="eastAsia"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4"/>
        <w:gridCol w:w="1992"/>
        <w:gridCol w:w="252"/>
        <w:gridCol w:w="178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YjQxZjhmNzBkOGY1OTg0N2Y4OGVhYjIzYWNkOWUifQ=="/>
    <w:docVar w:name="KSO_WPS_MARK_KEY" w:val="d001d1b3-2740-4c3f-838d-98503babc3ba"/>
  </w:docVars>
  <w:rsids>
    <w:rsidRoot w:val="00634E58"/>
    <w:rsid w:val="00015C26"/>
    <w:rsid w:val="0004707E"/>
    <w:rsid w:val="000832F8"/>
    <w:rsid w:val="00137ED1"/>
    <w:rsid w:val="001424F3"/>
    <w:rsid w:val="001A0AEB"/>
    <w:rsid w:val="001A5384"/>
    <w:rsid w:val="0026521E"/>
    <w:rsid w:val="002959DE"/>
    <w:rsid w:val="002D1307"/>
    <w:rsid w:val="00311397"/>
    <w:rsid w:val="00361A14"/>
    <w:rsid w:val="00384066"/>
    <w:rsid w:val="003C67B4"/>
    <w:rsid w:val="0044798D"/>
    <w:rsid w:val="004557AD"/>
    <w:rsid w:val="00462101"/>
    <w:rsid w:val="00467546"/>
    <w:rsid w:val="004D57C1"/>
    <w:rsid w:val="00600C1D"/>
    <w:rsid w:val="00634E58"/>
    <w:rsid w:val="00731003"/>
    <w:rsid w:val="00767495"/>
    <w:rsid w:val="007D2DA1"/>
    <w:rsid w:val="007E48F5"/>
    <w:rsid w:val="00801CC5"/>
    <w:rsid w:val="00831EB0"/>
    <w:rsid w:val="00837567"/>
    <w:rsid w:val="00840710"/>
    <w:rsid w:val="008B1C30"/>
    <w:rsid w:val="008B6EF1"/>
    <w:rsid w:val="009C56D6"/>
    <w:rsid w:val="00A16B9D"/>
    <w:rsid w:val="00A16D88"/>
    <w:rsid w:val="00A51C05"/>
    <w:rsid w:val="00AB7F34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CD1A14"/>
    <w:rsid w:val="00D64BAE"/>
    <w:rsid w:val="00D7246E"/>
    <w:rsid w:val="00D85A01"/>
    <w:rsid w:val="00EB00BB"/>
    <w:rsid w:val="00EE057E"/>
    <w:rsid w:val="00F05139"/>
    <w:rsid w:val="00FC663C"/>
    <w:rsid w:val="01602A56"/>
    <w:rsid w:val="02576267"/>
    <w:rsid w:val="0CFA7C1D"/>
    <w:rsid w:val="15DE689F"/>
    <w:rsid w:val="1619079B"/>
    <w:rsid w:val="261F23AE"/>
    <w:rsid w:val="34422B09"/>
    <w:rsid w:val="347B3778"/>
    <w:rsid w:val="3BB53AE6"/>
    <w:rsid w:val="45C84C21"/>
    <w:rsid w:val="46F437A8"/>
    <w:rsid w:val="48E3791D"/>
    <w:rsid w:val="5FC328B9"/>
    <w:rsid w:val="6D5971DC"/>
    <w:rsid w:val="6F094D22"/>
    <w:rsid w:val="7C265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南京理工大学</Company>
  <Pages>11</Pages>
  <Words>1897</Words>
  <Characters>1936</Characters>
  <Lines>22</Lines>
  <Paragraphs>6</Paragraphs>
  <TotalTime>4</TotalTime>
  <ScaleCrop>false</ScaleCrop>
  <LinksUpToDate>false</LinksUpToDate>
  <CharactersWithSpaces>2181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2017-04-10T02:57:00Z</dcterms:created>
  <dc:creator>尤祖明</dc:creator>
  <cp:lastModifiedBy>Admin</cp:lastModifiedBy>
  <cp:lastPrinted>2017-04-10T06:45:00Z</cp:lastPrinted>
  <dcterms:modified xsi:type="dcterms:W3CDTF">2023-03-02T07:27:03Z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143655B8CA5942029176FA1477A0790B</vt:lpwstr>
  </property>
</Properties>
</file>