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outlineLvl w:val="0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eastAsia="黑体"/>
          <w:spacing w:val="-3"/>
          <w:kern w:val="32"/>
          <w:sz w:val="32"/>
          <w:szCs w:val="32"/>
        </w:rPr>
        <w:t>附件</w:t>
      </w:r>
      <w:r>
        <w:rPr>
          <w:rFonts w:hint="eastAsia" w:eastAsia="黑体"/>
          <w:spacing w:val="-3"/>
          <w:kern w:val="32"/>
          <w:sz w:val="32"/>
          <w:szCs w:val="32"/>
          <w:lang w:val="en-US" w:eastAsia="zh-CN"/>
        </w:rPr>
        <w:t>2</w:t>
      </w:r>
    </w:p>
    <w:p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南京航空航天大学</w:t>
      </w: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“实验室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品质提升</w:t>
      </w:r>
      <w:r>
        <w:rPr>
          <w:rFonts w:ascii="黑体" w:hAnsi="黑体" w:eastAsia="黑体"/>
          <w:sz w:val="52"/>
          <w:szCs w:val="52"/>
        </w:rPr>
        <w:t>工程”</w:t>
      </w: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安全条件保障建设项目申报书</w:t>
      </w: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申报预算：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建设周期：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起止时间：  年  月    至   年   月</w:t>
      </w:r>
    </w:p>
    <w:p>
      <w:pPr>
        <w:spacing w:line="560" w:lineRule="exact"/>
        <w:jc w:val="left"/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宋体" w:eastAsia="仿宋_GB2312"/>
          <w:bCs/>
          <w:sz w:val="32"/>
          <w:szCs w:val="32"/>
        </w:rPr>
      </w:pPr>
    </w:p>
    <w:p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>
      <w:pPr>
        <w:spacing w:line="720" w:lineRule="exact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项目申请书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86"/>
        <w:gridCol w:w="880"/>
        <w:gridCol w:w="1186"/>
        <w:gridCol w:w="1275"/>
        <w:gridCol w:w="1012"/>
        <w:gridCol w:w="185"/>
        <w:gridCol w:w="157"/>
        <w:gridCol w:w="1041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971" w:type="dxa"/>
            <w:gridSpan w:val="10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一、项目概况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3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6938" w:type="dxa"/>
            <w:gridSpan w:val="8"/>
            <w:vAlign w:val="center"/>
          </w:tcPr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设施设备类项目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标准化实验室</w:t>
            </w:r>
            <w:r>
              <w:rPr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实验室/实验中心名称</w:t>
            </w:r>
          </w:p>
        </w:tc>
        <w:tc>
          <w:tcPr>
            <w:tcW w:w="6938" w:type="dxa"/>
            <w:gridSpan w:val="8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依托的专业名称</w:t>
            </w:r>
          </w:p>
        </w:tc>
        <w:tc>
          <w:tcPr>
            <w:tcW w:w="693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（楼栋号、房号）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项目组成员（不超过10人））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71" w:type="dxa"/>
            <w:gridSpan w:val="10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一、实验室/实验中心安全</w:t>
            </w:r>
            <w:r>
              <w:rPr>
                <w:rFonts w:eastAsia="黑体"/>
                <w:sz w:val="28"/>
              </w:rPr>
              <w:t>基本情况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介绍实验室概况，重点介绍</w:t>
            </w:r>
            <w:r>
              <w:rPr>
                <w:rFonts w:hint="eastAsia" w:ascii="仿宋_GB2312" w:eastAsia="仿宋_GB2312"/>
                <w:sz w:val="24"/>
              </w:rPr>
              <w:t>安全管理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现状、存在的问题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971" w:type="dxa"/>
            <w:gridSpan w:val="10"/>
            <w:tcBorders>
              <w:bottom w:val="single" w:color="auto" w:sz="4" w:space="0"/>
            </w:tcBorders>
          </w:tcPr>
          <w:p>
            <w:pPr>
              <w:spacing w:before="0" w:beforeLines="-2147483648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二、近三年本实验室安全经费投入情况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971" w:type="dxa"/>
            <w:gridSpan w:val="10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三、必要性和可行性分析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971" w:type="dxa"/>
            <w:gridSpan w:val="10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四、建设内容、三年建设计划、申请资助预算及其他经费配套情况</w:t>
            </w:r>
            <w:r>
              <w:rPr>
                <w:rFonts w:hint="eastAsia" w:ascii="仿宋_GB2312" w:eastAsia="仿宋_GB2312"/>
                <w:sz w:val="24"/>
              </w:rPr>
              <w:t>（附仪器设备拟购置清单）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8971" w:type="dxa"/>
            <w:gridSpan w:val="10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五、项目建设预期成效</w:t>
            </w:r>
          </w:p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971" w:type="dxa"/>
            <w:gridSpan w:val="10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六、预算支出明细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62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247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852" w:type="dxa"/>
            <w:gridSpan w:val="3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629" w:type="dxa"/>
            <w:gridSpan w:val="4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247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852" w:type="dxa"/>
            <w:gridSpan w:val="3"/>
            <w:vAlign w:val="center"/>
          </w:tcPr>
          <w:p>
            <w:pPr>
              <w:ind w:firstLine="960" w:firstLineChars="400"/>
              <w:rPr>
                <w:sz w:val="28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629" w:type="dxa"/>
            <w:gridSpan w:val="4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8971" w:type="dxa"/>
            <w:gridSpan w:val="10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七、所在单位论证评审意见</w:t>
            </w: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组长：</w:t>
            </w: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成员：</w:t>
            </w:r>
          </w:p>
          <w:p>
            <w:pPr>
              <w:wordWrap w:val="0"/>
              <w:spacing w:before="156" w:beforeLines="50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971" w:type="dxa"/>
            <w:gridSpan w:val="10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八、学校专家组评审意见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</w:tbl>
    <w:p>
      <w:pPr>
        <w:widowControl/>
        <w:jc w:val="left"/>
        <w:rPr>
          <w:rFonts w:eastAsia="黑体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20" w:after="120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表</w:t>
      </w:r>
      <w:r>
        <w:rPr>
          <w:rFonts w:hint="eastAsia" w:eastAsia="黑体"/>
          <w:color w:val="000000"/>
          <w:kern w:val="0"/>
          <w:sz w:val="24"/>
          <w:lang w:val="en-US" w:eastAsia="zh-CN"/>
        </w:rPr>
        <w:t>1</w:t>
      </w:r>
      <w:r>
        <w:rPr>
          <w:rFonts w:hint="eastAsia" w:eastAsia="黑体"/>
          <w:color w:val="000000"/>
          <w:kern w:val="0"/>
          <w:sz w:val="24"/>
        </w:rPr>
        <w:t>.                  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7"/>
        <w:gridCol w:w="886"/>
        <w:gridCol w:w="406"/>
        <w:gridCol w:w="1900"/>
        <w:gridCol w:w="343"/>
        <w:gridCol w:w="1785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 w:ascii="宋体" w:hAnsi="宋体" w:cs="宋体"/>
                <w:kern w:val="0"/>
                <w:sz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6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1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1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指标3：新增科创项目数、科创参与学生人次数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新增科创项目数XX，科创项目参与学生人次数XX（本科生、研究生）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指标2：学生竞赛获奖项数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指标3：学生论文、专利产出数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指标2：学术实践活动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组织学术活动、企业讲座、夏令营数量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注：</w:t>
      </w:r>
      <w:r>
        <w:rPr>
          <w:rFonts w:hint="eastAsia"/>
        </w:rPr>
        <w:t>安全条件保障建设类项目可参照该模板，对三级评价指标修改后填写，</w:t>
      </w:r>
      <w:r>
        <w:rPr>
          <w:rFonts w:hint="eastAsia"/>
          <w:b/>
          <w:bCs/>
        </w:rPr>
        <w:t>不得变动一、二级指标</w:t>
      </w:r>
      <w:r>
        <w:rPr>
          <w:rFonts w:hint="eastAsia"/>
        </w:rPr>
        <w:t>。</w:t>
      </w:r>
      <w:r>
        <w:rPr>
          <w:rFonts w:hint="eastAsia" w:eastAsia="黑体"/>
          <w:color w:val="000000"/>
          <w:kern w:val="0"/>
          <w:sz w:val="24"/>
        </w:rPr>
        <w:br w:type="page"/>
      </w:r>
    </w:p>
    <w:p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887"/>
        <w:gridCol w:w="403"/>
        <w:gridCol w:w="1933"/>
        <w:gridCol w:w="312"/>
        <w:gridCol w:w="1786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2025年</w:t>
            </w:r>
            <w:r>
              <w:rPr>
                <w:rFonts w:hint="eastAsia" w:ascii="宋体" w:hAnsi="宋体" w:cs="宋体"/>
                <w:kern w:val="0"/>
                <w:sz w:val="24"/>
              </w:rPr>
              <w:t>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</w:p>
    <w:p>
      <w:pPr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br w:type="page"/>
      </w:r>
    </w:p>
    <w:p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887"/>
        <w:gridCol w:w="404"/>
        <w:gridCol w:w="1992"/>
        <w:gridCol w:w="252"/>
        <w:gridCol w:w="1786"/>
        <w:gridCol w:w="2289"/>
      </w:tblGrid>
      <w:tr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2026年度）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jYjQxZjhmNzBkOGY1OTg0N2Y4OGVhYjIzYWNkOWUifQ=="/>
    <w:docVar w:name="KSO_WPS_MARK_KEY" w:val="d001d1b3-2740-4c3f-838d-98503babc3ba"/>
  </w:docVars>
  <w:rsids>
    <w:rsidRoot w:val="00634E58"/>
    <w:rsid w:val="00015C26"/>
    <w:rsid w:val="0004707E"/>
    <w:rsid w:val="000832F8"/>
    <w:rsid w:val="00137ED1"/>
    <w:rsid w:val="001424F3"/>
    <w:rsid w:val="001A0AEB"/>
    <w:rsid w:val="001A5384"/>
    <w:rsid w:val="001F5899"/>
    <w:rsid w:val="0026521E"/>
    <w:rsid w:val="002959DE"/>
    <w:rsid w:val="002D1307"/>
    <w:rsid w:val="002F683B"/>
    <w:rsid w:val="00311397"/>
    <w:rsid w:val="00361A14"/>
    <w:rsid w:val="00384066"/>
    <w:rsid w:val="003C67B4"/>
    <w:rsid w:val="0044798D"/>
    <w:rsid w:val="004557AD"/>
    <w:rsid w:val="00462101"/>
    <w:rsid w:val="00467546"/>
    <w:rsid w:val="004C313A"/>
    <w:rsid w:val="004D57C1"/>
    <w:rsid w:val="005028F4"/>
    <w:rsid w:val="00600C1D"/>
    <w:rsid w:val="00634E58"/>
    <w:rsid w:val="00725AAB"/>
    <w:rsid w:val="00731003"/>
    <w:rsid w:val="00767495"/>
    <w:rsid w:val="007D2DA1"/>
    <w:rsid w:val="007D516F"/>
    <w:rsid w:val="007E48F5"/>
    <w:rsid w:val="00801CC5"/>
    <w:rsid w:val="00831EB0"/>
    <w:rsid w:val="00837567"/>
    <w:rsid w:val="00840710"/>
    <w:rsid w:val="008A57AB"/>
    <w:rsid w:val="008B1C30"/>
    <w:rsid w:val="008B6EF1"/>
    <w:rsid w:val="009C56D6"/>
    <w:rsid w:val="009D0CF9"/>
    <w:rsid w:val="00A16B9D"/>
    <w:rsid w:val="00A16D88"/>
    <w:rsid w:val="00A51C05"/>
    <w:rsid w:val="00A92D84"/>
    <w:rsid w:val="00AB7F34"/>
    <w:rsid w:val="00B02D9A"/>
    <w:rsid w:val="00B06846"/>
    <w:rsid w:val="00B070B4"/>
    <w:rsid w:val="00B46C3E"/>
    <w:rsid w:val="00BA62E0"/>
    <w:rsid w:val="00C56118"/>
    <w:rsid w:val="00C56E71"/>
    <w:rsid w:val="00C7795E"/>
    <w:rsid w:val="00CA3213"/>
    <w:rsid w:val="00CD1A14"/>
    <w:rsid w:val="00D64BAE"/>
    <w:rsid w:val="00D7246E"/>
    <w:rsid w:val="00D85A01"/>
    <w:rsid w:val="00EB00BB"/>
    <w:rsid w:val="00EB6584"/>
    <w:rsid w:val="00EE057E"/>
    <w:rsid w:val="00F05139"/>
    <w:rsid w:val="00FC663C"/>
    <w:rsid w:val="0CFA7C1D"/>
    <w:rsid w:val="0FC44D6F"/>
    <w:rsid w:val="15DE689F"/>
    <w:rsid w:val="1619079B"/>
    <w:rsid w:val="22C825EF"/>
    <w:rsid w:val="261F23AE"/>
    <w:rsid w:val="34422B09"/>
    <w:rsid w:val="3BB53AE6"/>
    <w:rsid w:val="3C4B3FE4"/>
    <w:rsid w:val="450C49D4"/>
    <w:rsid w:val="45C84C21"/>
    <w:rsid w:val="48E3791D"/>
    <w:rsid w:val="5AAD0499"/>
    <w:rsid w:val="5FC328B9"/>
    <w:rsid w:val="6F094D22"/>
    <w:rsid w:val="7C265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南京理工大学</Company>
  <Pages>9</Pages>
  <Words>1602</Words>
  <Characters>1639</Characters>
  <Lines>25</Lines>
  <Paragraphs>7</Paragraphs>
  <TotalTime>19</TotalTime>
  <ScaleCrop>false</ScaleCrop>
  <LinksUpToDate>false</LinksUpToDate>
  <CharactersWithSpaces>1879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2017-04-10T02:57:00Z</dcterms:created>
  <dc:creator>尤祖明</dc:creator>
  <cp:lastModifiedBy>Admin</cp:lastModifiedBy>
  <cp:lastPrinted>2017-04-10T06:45:00Z</cp:lastPrinted>
  <dcterms:modified xsi:type="dcterms:W3CDTF">2023-03-02T07:39:18Z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143655B8CA5942029176FA1477A0790B</vt:lpwstr>
  </property>
</Properties>
</file>