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CB8C12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  <w:t>学员</w:t>
      </w:r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  <w:lang w:val="en-US" w:eastAsia="zh-CN"/>
        </w:rPr>
        <w:t>手机</w:t>
      </w:r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  <w:t>端学习操作指南</w:t>
      </w:r>
    </w:p>
    <w:p w14:paraId="6C1589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</w:rPr>
        <w:t>一、下载链工宝APP</w:t>
      </w:r>
    </w:p>
    <w:p w14:paraId="618CA9D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扫描二维码下载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或者进入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手机应用市场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</w:rPr>
        <w:t>App Store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搜索“链工宝”下载安装。</w:t>
      </w:r>
    </w:p>
    <w:p w14:paraId="66003B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jc w:val="center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1546860" cy="1546860"/>
            <wp:effectExtent l="0" t="0" r="15240" b="15240"/>
            <wp:docPr id="1" name="图片 1" descr="C:\Users\ng123456\Desktop\链工宝.jpg链工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ng123456\Desktop\链工宝.jpg链工宝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1336040" cy="1574800"/>
            <wp:effectExtent l="0" t="0" r="16510" b="635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54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</w:rPr>
        <w:t>二、登录链工宝APP</w:t>
      </w:r>
    </w:p>
    <w:p w14:paraId="2C67ED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24"/>
          <w:szCs w:val="24"/>
        </w:rPr>
      </w:pP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打开“链工宝”APP，进入登录页面。</w:t>
      </w:r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  <w:lang w:val="en-US" w:eastAsia="zh-CN"/>
        </w:rPr>
        <w:t>通过</w:t>
      </w:r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</w:rPr>
        <w:t>密码登录</w:t>
      </w:r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  <w:lang w:val="en-US" w:eastAsia="zh-CN"/>
        </w:rPr>
        <w:t>,账号为身份证号码，密码为</w:t>
      </w:r>
      <w:r>
        <w:rPr>
          <w:rFonts w:hint="eastAsia" w:ascii="Times New Roman" w:hAnsi="Times New Roman" w:eastAsia="仿宋_GB2312" w:cs="Times New Roman"/>
          <w:color w:val="333333"/>
          <w:spacing w:val="8"/>
          <w:sz w:val="27"/>
          <w:szCs w:val="27"/>
          <w:lang w:val="en-US" w:eastAsia="zh-CN"/>
        </w:rPr>
        <w:t>Lgb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  <w:lang w:val="en-US" w:eastAsia="zh-CN"/>
        </w:rPr>
        <w:t>123456</w:t>
      </w:r>
      <w:r>
        <w:rPr>
          <w:rFonts w:hint="default" w:ascii="Times New Roman" w:hAnsi="Times New Roman" w:eastAsia="仿宋_GB2312" w:cs="Times New Roman"/>
          <w:color w:val="333333"/>
          <w:spacing w:val="8"/>
          <w:sz w:val="27"/>
          <w:szCs w:val="27"/>
        </w:rPr>
        <w:t>（首次登录后，进入“我的-设置”，修改登录密码）。</w:t>
      </w:r>
    </w:p>
    <w:p w14:paraId="29C733A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  <w:t>培训及考试</w:t>
      </w:r>
    </w:p>
    <w:p w14:paraId="70E7BA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60" w:firstLineChars="200"/>
        <w:jc w:val="left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进入“首页”，点击“三岗培训”窗口，跳转到学习页面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；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点击“视频学习”窗口，进行视频课程学习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；（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学习完成进度会显示100%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）</w:t>
      </w:r>
    </w:p>
    <w:p w14:paraId="0C39F9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jc w:val="left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学完全部视频后可进行在线考试，考试次数不限，80分及以上通过。</w:t>
      </w:r>
    </w:p>
    <w:p w14:paraId="7C2505EC">
      <w:pPr>
        <w:jc w:val="center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drawing>
          <wp:inline distT="0" distB="0" distL="114300" distR="114300">
            <wp:extent cx="5269230" cy="3441700"/>
            <wp:effectExtent l="0" t="0" r="127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AB598">
      <w:pPr>
        <w:jc w:val="center"/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</w:rPr>
        <w:t>学员PC端学习操作指南</w:t>
      </w:r>
    </w:p>
    <w:p w14:paraId="748C43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</w:rPr>
        <w:t>一、</w:t>
      </w:r>
      <w:r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  <w:t>网页登录</w:t>
      </w:r>
    </w:p>
    <w:p w14:paraId="485472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40" w:firstLineChars="200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推荐使用360或Chrome浏览器，打开PC端学习网址：  https://pc.lgb360.com，选择右上角“个人入口”。</w:t>
      </w:r>
    </w:p>
    <w:p w14:paraId="1974B768">
      <w:pPr>
        <w:widowControl/>
        <w:jc w:val="left"/>
        <w:rPr>
          <w:rFonts w:hint="default" w:ascii="Times New Roman" w:hAnsi="Times New Roman" w:eastAsia="仿宋_GB2312" w:cs="Times New Roman"/>
          <w:sz w:val="28"/>
          <w:szCs w:val="28"/>
        </w:rPr>
      </w:pPr>
      <w:r>
        <w:drawing>
          <wp:inline distT="0" distB="0" distL="114300" distR="114300">
            <wp:extent cx="5259070" cy="104521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596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54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27"/>
          <w:szCs w:val="27"/>
        </w:rPr>
      </w:pP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使用已经成功登录后的链工宝APP扫描二维码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登录，或者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使用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身份证号码+密码（</w:t>
      </w:r>
      <w:r>
        <w:rPr>
          <w:rFonts w:hint="eastAsia" w:ascii="Times New Roman" w:hAnsi="Times New Roman" w:eastAsia="仿宋_GB2312" w:cs="Times New Roman"/>
          <w:kern w:val="0"/>
          <w:sz w:val="27"/>
          <w:szCs w:val="27"/>
          <w:lang w:val="en-US" w:eastAsia="zh-CN"/>
        </w:rPr>
        <w:t>Lgb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123456）进行账户密码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登录，进入学习页面。</w:t>
      </w:r>
    </w:p>
    <w:p w14:paraId="0F11E49B">
      <w:pPr>
        <w:widowControl/>
        <w:jc w:val="center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77360" cy="2592705"/>
            <wp:effectExtent l="0" t="0" r="8890" b="171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A2EA">
      <w:pPr>
        <w:jc w:val="both"/>
        <w:rPr>
          <w:rFonts w:hint="default" w:ascii="Times New Roman" w:hAnsi="Times New Roman" w:eastAsia="仿宋_GB2312" w:cs="Times New Roman"/>
        </w:rPr>
      </w:pPr>
    </w:p>
    <w:p w14:paraId="67C636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textAlignment w:val="auto"/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b/>
          <w:bCs/>
          <w:sz w:val="28"/>
          <w:szCs w:val="28"/>
        </w:rPr>
        <w:t>、</w:t>
      </w:r>
      <w:r>
        <w:rPr>
          <w:rFonts w:hint="default" w:ascii="Times New Roman" w:hAnsi="Times New Roman" w:eastAsia="黑体" w:cs="Times New Roman"/>
          <w:b/>
          <w:bCs/>
          <w:sz w:val="28"/>
          <w:szCs w:val="28"/>
          <w:lang w:val="en-US" w:eastAsia="zh-CN"/>
        </w:rPr>
        <w:t>培训及考试</w:t>
      </w:r>
    </w:p>
    <w:p w14:paraId="062479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ind w:firstLine="5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选择已报名的课程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来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源（三岗取证培训）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机构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（南京智远职业技术学校）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班级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27"/>
          <w:szCs w:val="27"/>
          <w:lang w:val="en-US" w:eastAsia="zh-CN"/>
        </w:rPr>
        <w:t>（南航安全培训）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，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即可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</w:rPr>
        <w:t>开始观看学习视频课程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eastAsia="zh-CN"/>
        </w:rPr>
        <w:t>；</w:t>
      </w:r>
      <w:r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  <w:t>学习完全部视频后可进行在线考试，考试次数不限，80分及以上通过。</w:t>
      </w:r>
    </w:p>
    <w:p w14:paraId="78B87C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12" w:lineRule="auto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5265420" cy="1475740"/>
            <wp:effectExtent l="0" t="0" r="508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B2395"/>
    <w:multiLevelType w:val="singleLevel"/>
    <w:tmpl w:val="EDFB23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VhM2EzMjIwNGQ5MmIzMjVmNjAzZDEyNGViY2Y4YmYifQ=="/>
  </w:docVars>
  <w:rsids>
    <w:rsidRoot w:val="00007B26"/>
    <w:rsid w:val="000065A7"/>
    <w:rsid w:val="00007B26"/>
    <w:rsid w:val="00430B5A"/>
    <w:rsid w:val="008D140A"/>
    <w:rsid w:val="00A559E4"/>
    <w:rsid w:val="00CB4075"/>
    <w:rsid w:val="00EE20E6"/>
    <w:rsid w:val="0A01544B"/>
    <w:rsid w:val="12186547"/>
    <w:rsid w:val="1964405A"/>
    <w:rsid w:val="1BDB4749"/>
    <w:rsid w:val="1CD063C4"/>
    <w:rsid w:val="2AEC6A8C"/>
    <w:rsid w:val="2E4B2E4D"/>
    <w:rsid w:val="2F007822"/>
    <w:rsid w:val="2F4050D0"/>
    <w:rsid w:val="30D57007"/>
    <w:rsid w:val="31871F2C"/>
    <w:rsid w:val="343B4673"/>
    <w:rsid w:val="386945DA"/>
    <w:rsid w:val="41D35013"/>
    <w:rsid w:val="4C0E7295"/>
    <w:rsid w:val="50212B50"/>
    <w:rsid w:val="64127D9E"/>
    <w:rsid w:val="68AC5381"/>
    <w:rsid w:val="6A581851"/>
    <w:rsid w:val="724C1FAA"/>
    <w:rsid w:val="7BAE67A8"/>
    <w:rsid w:val="7E16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398</Words>
  <Characters>461</Characters>
  <Lines>3</Lines>
  <Paragraphs>1</Paragraphs>
  <TotalTime>38</TotalTime>
  <ScaleCrop>false</ScaleCrop>
  <LinksUpToDate>false</LinksUpToDate>
  <CharactersWithSpaces>466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2021-04-13T09:24:00Z</dcterms:created>
  <dc:creator>user</dc:creator>
  <cp:lastModifiedBy>Jesery T'aimer</cp:lastModifiedBy>
  <dcterms:modified xsi:type="dcterms:W3CDTF">2025-06-09T07:04:36Z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DD870BE07F424CF48C3BEC32241C2014</vt:lpwstr>
  </property>
  <property fmtid="{D5CDD505-2E9C-101B-9397-08002B2CF9AE}" pid="4" name="KSOTemplateDocerSaveRecord">
    <vt:lpwstr>eyJoZGlkIjoiNGVhM2EzMjIwNGQ5MmIzMjVmNjAzZDEyNGViY2Y4YmYiLCJ1c2VySWQiOiIyNzgzOTg4NDAifQ==</vt:lpwstr>
  </property>
</Properties>
</file>