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CB8C12">
      <w:pPr>
        <w:jc w:val="center"/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  <w:t>学员</w:t>
      </w:r>
      <w:r>
        <w:rPr>
          <w:rFonts w:hint="default" w:ascii="Times New Roman" w:hAnsi="Times New Roman" w:eastAsia="方正小标宋简体" w:cs="Times New Roman"/>
          <w:b/>
          <w:bCs/>
          <w:sz w:val="36"/>
          <w:szCs w:val="36"/>
          <w:lang w:val="en-US" w:eastAsia="zh-CN"/>
        </w:rPr>
        <w:t>手机</w:t>
      </w:r>
      <w:r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  <w:t>端学习操作指南</w:t>
      </w:r>
    </w:p>
    <w:p w14:paraId="6C1589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default" w:ascii="Times New Roman" w:hAnsi="Times New Roman" w:eastAsia="黑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/>
          <w:bCs/>
          <w:sz w:val="28"/>
          <w:szCs w:val="28"/>
        </w:rPr>
        <w:t>一、下载链工宝APP</w:t>
      </w:r>
    </w:p>
    <w:p w14:paraId="618CA9D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扫描二维码下载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或者进入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手机应用市场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28"/>
          <w:szCs w:val="28"/>
        </w:rPr>
        <w:t>App Store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搜索“链工宝”下载安装。</w:t>
      </w:r>
    </w:p>
    <w:p w14:paraId="66003B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1546860" cy="1546860"/>
            <wp:effectExtent l="0" t="0" r="15240" b="15240"/>
            <wp:docPr id="1" name="图片 1" descr="C:\Users\ng123456\Desktop\链工宝.jpg链工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ng123456\Desktop\链工宝.jpg链工宝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1336040" cy="1574800"/>
            <wp:effectExtent l="0" t="0" r="16510" b="635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54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default" w:ascii="Times New Roman" w:hAnsi="Times New Roman" w:eastAsia="黑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/>
          <w:bCs/>
          <w:sz w:val="28"/>
          <w:szCs w:val="28"/>
        </w:rPr>
        <w:t>二、登录链工宝APP</w:t>
      </w:r>
    </w:p>
    <w:p w14:paraId="2C67ED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24"/>
          <w:szCs w:val="24"/>
        </w:rPr>
      </w:pP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打开“链工宝”APP，进入登录页面。</w:t>
      </w:r>
      <w:r>
        <w:rPr>
          <w:rFonts w:hint="default" w:ascii="Times New Roman" w:hAnsi="Times New Roman" w:eastAsia="仿宋_GB2312" w:cs="Times New Roman"/>
          <w:color w:val="333333"/>
          <w:spacing w:val="8"/>
          <w:sz w:val="27"/>
          <w:szCs w:val="27"/>
          <w:lang w:val="en-US" w:eastAsia="zh-CN"/>
        </w:rPr>
        <w:t>通过</w:t>
      </w:r>
      <w:r>
        <w:rPr>
          <w:rFonts w:hint="default" w:ascii="Times New Roman" w:hAnsi="Times New Roman" w:eastAsia="仿宋_GB2312" w:cs="Times New Roman"/>
          <w:color w:val="333333"/>
          <w:spacing w:val="8"/>
          <w:sz w:val="27"/>
          <w:szCs w:val="27"/>
        </w:rPr>
        <w:t>密码登录</w:t>
      </w:r>
      <w:r>
        <w:rPr>
          <w:rFonts w:hint="default" w:ascii="Times New Roman" w:hAnsi="Times New Roman" w:eastAsia="仿宋_GB2312" w:cs="Times New Roman"/>
          <w:color w:val="333333"/>
          <w:spacing w:val="8"/>
          <w:sz w:val="27"/>
          <w:szCs w:val="27"/>
          <w:lang w:val="en-US" w:eastAsia="zh-CN"/>
        </w:rPr>
        <w:t>,账号为身份证号码，密码为</w:t>
      </w:r>
      <w:r>
        <w:rPr>
          <w:rFonts w:hint="eastAsia" w:ascii="Times New Roman" w:hAnsi="Times New Roman" w:eastAsia="仿宋_GB2312" w:cs="Times New Roman"/>
          <w:color w:val="333333"/>
          <w:spacing w:val="8"/>
          <w:sz w:val="27"/>
          <w:szCs w:val="27"/>
          <w:lang w:val="en-US" w:eastAsia="zh-CN"/>
        </w:rPr>
        <w:t>Lgb</w:t>
      </w:r>
      <w:r>
        <w:rPr>
          <w:rFonts w:hint="default" w:ascii="Times New Roman" w:hAnsi="Times New Roman" w:eastAsia="仿宋_GB2312" w:cs="Times New Roman"/>
          <w:color w:val="333333"/>
          <w:spacing w:val="8"/>
          <w:sz w:val="27"/>
          <w:szCs w:val="27"/>
          <w:lang w:val="en-US" w:eastAsia="zh-CN"/>
        </w:rPr>
        <w:t>123456</w:t>
      </w:r>
      <w:r>
        <w:rPr>
          <w:rFonts w:hint="default" w:ascii="Times New Roman" w:hAnsi="Times New Roman" w:eastAsia="仿宋_GB2312" w:cs="Times New Roman"/>
          <w:color w:val="333333"/>
          <w:spacing w:val="8"/>
          <w:sz w:val="27"/>
          <w:szCs w:val="27"/>
        </w:rPr>
        <w:t>（首次登录后，进入“我的-设置”，修改登录密码）。</w:t>
      </w:r>
    </w:p>
    <w:p w14:paraId="29C733A0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default" w:ascii="Times New Roman" w:hAnsi="Times New Roman" w:eastAsia="黑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/>
          <w:bCs/>
          <w:sz w:val="28"/>
          <w:szCs w:val="28"/>
          <w:lang w:val="en-US" w:eastAsia="zh-CN"/>
        </w:rPr>
        <w:t>培训及考试</w:t>
      </w:r>
    </w:p>
    <w:p w14:paraId="70E7BA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0" w:firstLineChars="200"/>
        <w:jc w:val="left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进入“首页”，点击“三岗培训”窗口，跳转到学习页面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；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点击“视频学习”窗口，进行视频课程学习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；（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学习完成进度会显示100%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）</w:t>
      </w:r>
    </w:p>
    <w:p w14:paraId="0C39F9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jc w:val="left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学完全部视频后可进行在线考试，考试次数不限，80分及以上通过。</w:t>
      </w:r>
    </w:p>
    <w:p w14:paraId="7C2505EC">
      <w:pPr>
        <w:jc w:val="center"/>
      </w:pPr>
      <w:r>
        <w:drawing>
          <wp:inline distT="0" distB="0" distL="114300" distR="114300">
            <wp:extent cx="5269230" cy="3441700"/>
            <wp:effectExtent l="0" t="0" r="127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5618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管理证书</w:t>
      </w:r>
    </w:p>
    <w:p w14:paraId="153905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在学习页面，点击【学时证明】按钮，可以查看该班级完成全部学时后由机构生成的学时证明。</w:t>
      </w:r>
    </w:p>
    <w:p w14:paraId="7CA68A5E">
      <w:pPr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2135505" cy="4628515"/>
            <wp:effectExtent l="0" t="0" r="17145" b="635"/>
            <wp:docPr id="13" name="图片 13" descr="18bd4f5e373184b7c8784ddf7d4d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bd4f5e373184b7c8784ddf7d4d9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5A6C">
      <w:pPr>
        <w:jc w:val="center"/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</w:pPr>
    </w:p>
    <w:p w14:paraId="6DAF41B0">
      <w:pPr>
        <w:jc w:val="center"/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</w:pPr>
    </w:p>
    <w:p w14:paraId="3A6AEF6D">
      <w:pPr>
        <w:jc w:val="center"/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</w:pPr>
    </w:p>
    <w:p w14:paraId="0EF710D9">
      <w:pPr>
        <w:jc w:val="center"/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</w:pPr>
    </w:p>
    <w:p w14:paraId="17EE174E">
      <w:pPr>
        <w:jc w:val="center"/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</w:pPr>
    </w:p>
    <w:p w14:paraId="201EA79C">
      <w:pPr>
        <w:jc w:val="center"/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</w:pPr>
    </w:p>
    <w:p w14:paraId="0AA18616">
      <w:pPr>
        <w:jc w:val="center"/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</w:pPr>
    </w:p>
    <w:p w14:paraId="60CAB598">
      <w:pPr>
        <w:jc w:val="center"/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  <w:t>学员PC端学习操作指南</w:t>
      </w:r>
    </w:p>
    <w:p w14:paraId="748C43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default" w:ascii="Times New Roman" w:hAnsi="Times New Roman" w:eastAsia="黑体" w:cs="Times New Roman"/>
          <w:b/>
          <w:bCs/>
          <w:sz w:val="28"/>
          <w:szCs w:val="28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8"/>
          <w:szCs w:val="28"/>
        </w:rPr>
        <w:t>一、</w:t>
      </w:r>
      <w:r>
        <w:rPr>
          <w:rFonts w:hint="default" w:ascii="Times New Roman" w:hAnsi="Times New Roman" w:eastAsia="黑体" w:cs="Times New Roman"/>
          <w:b/>
          <w:bCs/>
          <w:sz w:val="28"/>
          <w:szCs w:val="28"/>
          <w:lang w:val="en-US" w:eastAsia="zh-CN"/>
        </w:rPr>
        <w:t>网页登录</w:t>
      </w:r>
    </w:p>
    <w:p w14:paraId="485472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40" w:firstLineChars="200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推荐使用360或Chrome浏览器，打开PC端学习网址：  https://pc.lgb360.com，选择右上角“个人入口”。</w:t>
      </w:r>
    </w:p>
    <w:p w14:paraId="1974B768">
      <w:pPr>
        <w:widowControl/>
        <w:jc w:val="left"/>
        <w:rPr>
          <w:rFonts w:hint="default" w:ascii="Times New Roman" w:hAnsi="Times New Roman" w:eastAsia="仿宋_GB2312" w:cs="Times New Roman"/>
          <w:sz w:val="28"/>
          <w:szCs w:val="28"/>
        </w:rPr>
      </w:pPr>
      <w:r>
        <w:drawing>
          <wp:inline distT="0" distB="0" distL="114300" distR="114300">
            <wp:extent cx="5259070" cy="104521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596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54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使用已经成功登录后的链工宝APP扫描二维码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登录，或者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使用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身份证号码+密码（</w:t>
      </w:r>
      <w:r>
        <w:rPr>
          <w:rFonts w:hint="eastAsia" w:ascii="Times New Roman" w:hAnsi="Times New Roman" w:eastAsia="仿宋_GB2312" w:cs="Times New Roman"/>
          <w:kern w:val="0"/>
          <w:sz w:val="27"/>
          <w:szCs w:val="27"/>
          <w:lang w:val="en-US" w:eastAsia="zh-CN"/>
        </w:rPr>
        <w:t>Lgb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123456）进行账户密码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登录，进入学习页面。</w:t>
      </w:r>
    </w:p>
    <w:p w14:paraId="0F11E49B">
      <w:pPr>
        <w:widowControl/>
        <w:jc w:val="center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277360" cy="2592705"/>
            <wp:effectExtent l="0" t="0" r="8890" b="171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A2EA">
      <w:pPr>
        <w:jc w:val="both"/>
        <w:rPr>
          <w:rFonts w:hint="default" w:ascii="Times New Roman" w:hAnsi="Times New Roman" w:eastAsia="仿宋_GB2312" w:cs="Times New Roman"/>
        </w:rPr>
      </w:pPr>
    </w:p>
    <w:p w14:paraId="67C636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default" w:ascii="Times New Roman" w:hAnsi="Times New Roman" w:eastAsia="黑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sz w:val="28"/>
          <w:szCs w:val="28"/>
          <w:lang w:val="en-US" w:eastAsia="zh-CN"/>
        </w:rPr>
        <w:t>二</w:t>
      </w:r>
      <w:r>
        <w:rPr>
          <w:rFonts w:hint="default" w:ascii="Times New Roman" w:hAnsi="Times New Roman" w:eastAsia="黑体" w:cs="Times New Roman"/>
          <w:b/>
          <w:bCs/>
          <w:sz w:val="28"/>
          <w:szCs w:val="28"/>
        </w:rPr>
        <w:t>、</w:t>
      </w:r>
      <w:r>
        <w:rPr>
          <w:rFonts w:hint="default" w:ascii="Times New Roman" w:hAnsi="Times New Roman" w:eastAsia="黑体" w:cs="Times New Roman"/>
          <w:b/>
          <w:bCs/>
          <w:sz w:val="28"/>
          <w:szCs w:val="28"/>
          <w:lang w:val="en-US" w:eastAsia="zh-CN"/>
        </w:rPr>
        <w:t>培训及考试</w:t>
      </w:r>
    </w:p>
    <w:p w14:paraId="062479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选择已报名的课程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来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27"/>
          <w:szCs w:val="27"/>
          <w:lang w:val="en-US" w:eastAsia="zh-CN"/>
        </w:rPr>
        <w:t>源（三岗取证培训）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27"/>
          <w:szCs w:val="27"/>
        </w:rPr>
        <w:t>、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27"/>
          <w:szCs w:val="27"/>
          <w:lang w:val="en-US" w:eastAsia="zh-CN"/>
        </w:rPr>
        <w:t>机构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27"/>
          <w:szCs w:val="27"/>
          <w:lang w:val="en-US" w:eastAsia="zh-CN"/>
        </w:rPr>
        <w:t>（南京智远职业技术学校）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27"/>
          <w:szCs w:val="27"/>
        </w:rPr>
        <w:t>、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27"/>
          <w:szCs w:val="27"/>
          <w:lang w:val="en-US" w:eastAsia="zh-CN"/>
        </w:rPr>
        <w:t>班级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27"/>
          <w:szCs w:val="27"/>
          <w:lang w:val="en-US" w:eastAsia="zh-CN"/>
        </w:rPr>
        <w:t>（安全培训）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，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即可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开始观看学习视频课程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eastAsia="zh-CN"/>
        </w:rPr>
        <w:t>；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学习完全部视频后可进行在线考试，考试次数不限，80分及以上通过。</w:t>
      </w:r>
    </w:p>
    <w:p w14:paraId="78B87C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drawing>
          <wp:inline distT="0" distB="0" distL="114300" distR="114300">
            <wp:extent cx="5265420" cy="558165"/>
            <wp:effectExtent l="0" t="0" r="11430" b="13335"/>
            <wp:docPr id="2" name="图片 2" descr="8a67b4b5486d49eaac52629e8e45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67b4b5486d49eaac52629e8e4543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FB2395"/>
    <w:multiLevelType w:val="singleLevel"/>
    <w:tmpl w:val="EDFB23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VhM2EzMjIwNGQ5MmIzMjVmNjAzZDEyNGViY2Y4YmYifQ=="/>
  </w:docVars>
  <w:rsids>
    <w:rsidRoot w:val="00007B26"/>
    <w:rsid w:val="000065A7"/>
    <w:rsid w:val="00007B26"/>
    <w:rsid w:val="00430B5A"/>
    <w:rsid w:val="008D140A"/>
    <w:rsid w:val="00A559E4"/>
    <w:rsid w:val="00CB4075"/>
    <w:rsid w:val="00EE20E6"/>
    <w:rsid w:val="0928674D"/>
    <w:rsid w:val="0A01544B"/>
    <w:rsid w:val="12186547"/>
    <w:rsid w:val="1964405A"/>
    <w:rsid w:val="1BDB4749"/>
    <w:rsid w:val="1CD063C4"/>
    <w:rsid w:val="26D80F4F"/>
    <w:rsid w:val="2AEC6A8C"/>
    <w:rsid w:val="2E4B2E4D"/>
    <w:rsid w:val="2F007822"/>
    <w:rsid w:val="2F4050D0"/>
    <w:rsid w:val="30D57007"/>
    <w:rsid w:val="31871F2C"/>
    <w:rsid w:val="343B4673"/>
    <w:rsid w:val="386945DA"/>
    <w:rsid w:val="3BB86C2A"/>
    <w:rsid w:val="41D35013"/>
    <w:rsid w:val="4C0E7295"/>
    <w:rsid w:val="50212B50"/>
    <w:rsid w:val="5DAD69D0"/>
    <w:rsid w:val="64127D9E"/>
    <w:rsid w:val="68AC5381"/>
    <w:rsid w:val="6A581851"/>
    <w:rsid w:val="724C1FAA"/>
    <w:rsid w:val="7BAE67A8"/>
    <w:rsid w:val="7E16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458</Words>
  <Characters>523</Characters>
  <Lines>3</Lines>
  <Paragraphs>1</Paragraphs>
  <TotalTime>4</TotalTime>
  <ScaleCrop>false</ScaleCrop>
  <LinksUpToDate>false</LinksUpToDate>
  <CharactersWithSpaces>528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2021-04-13T09:24:00Z</dcterms:created>
  <dc:creator>user</dc:creator>
  <cp:lastModifiedBy>肖稔丰</cp:lastModifiedBy>
  <dcterms:modified xsi:type="dcterms:W3CDTF">2026-06-18T02:10:37Z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AE3F69437C9E41D0A68D759D0E8FB2EE_13</vt:lpwstr>
  </property>
  <property fmtid="{D5CDD505-2E9C-101B-9397-08002B2CF9AE}" pid="4" name="KSOTemplateDocerSaveRecord">
    <vt:lpwstr>eyJoZGlkIjoiYzIzNDIyZGEyODE4ZTc1ZjFjOTk0MTY0ZmY4ODA5YzciLCJ1c2VySWQiOiIxNjMwNDYzNDA0In0=</vt:lpwstr>
  </property>
</Properties>
</file>